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60FD" w:rsidR="00FD60FD" w:rsidP="00380F7B" w:rsidRDefault="00B83619" w14:paraId="2AE1234D" w14:textId="77777777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ARUANDLUS</w:t>
      </w:r>
    </w:p>
    <w:p w:rsidR="00FD60FD" w:rsidP="00380F7B" w:rsidRDefault="00FD60FD" w14:paraId="1A140503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6FCA" w:rsidP="00380F7B" w:rsidRDefault="00E83428" w14:paraId="0D10F4DF" w14:textId="2767E5FB">
      <w:pPr>
        <w:spacing w:line="276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627F25">
        <w:rPr>
          <w:rFonts w:ascii="Times New Roman" w:hAnsi="Times New Roman" w:cs="Times New Roman"/>
          <w:sz w:val="24"/>
          <w:szCs w:val="24"/>
        </w:rPr>
        <w:t>Koolidele suunatud koostööprojekt „</w:t>
      </w:r>
      <w:r w:rsidRPr="00E83428">
        <w:rPr>
          <w:rFonts w:ascii="Times New Roman" w:hAnsi="Times New Roman" w:cs="Times New Roman"/>
          <w:b/>
          <w:bCs/>
          <w:color w:val="0070C0"/>
          <w:sz w:val="24"/>
          <w:szCs w:val="24"/>
          <w:lang w:eastAsia="et-EE"/>
        </w:rPr>
        <w:t>Jalgratturikoolituse õpperaja elemendid</w:t>
      </w:r>
      <w:r w:rsidRPr="00627F25">
        <w:rPr>
          <w:rFonts w:ascii="Times New Roman" w:hAnsi="Times New Roman" w:cs="Times New Roman"/>
          <w:sz w:val="24"/>
          <w:szCs w:val="24"/>
          <w:lang w:eastAsia="et-EE"/>
        </w:rPr>
        <w:t xml:space="preserve">“ </w:t>
      </w:r>
    </w:p>
    <w:p w:rsidR="004F364E" w:rsidP="00380F7B" w:rsidRDefault="004F364E" w14:paraId="120FFC02" w14:textId="7777777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4F364E" w:rsidP="00380F7B" w:rsidRDefault="004F364E" w14:paraId="5926B865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104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Pr="00172361" w:rsidR="00E83428" w:rsidTr="6E0D9D1A" w14:paraId="69FB2256" w14:textId="77777777">
        <w:tc>
          <w:tcPr>
            <w:tcW w:w="4253" w:type="dxa"/>
            <w:tcMar/>
          </w:tcPr>
          <w:p w:rsidRPr="00172361" w:rsidR="00E83428" w:rsidP="00380F7B" w:rsidRDefault="00AA3E51" w14:paraId="2D63F631" w14:textId="0A15172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nimi</w:t>
            </w:r>
          </w:p>
        </w:tc>
        <w:tc>
          <w:tcPr>
            <w:tcW w:w="4851" w:type="dxa"/>
            <w:tcMar/>
          </w:tcPr>
          <w:p w:rsidRPr="00172361" w:rsidR="00E83428" w:rsidP="00380F7B" w:rsidRDefault="00E83428" w14:paraId="6EE889CB" w14:textId="273E3E6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33567148">
              <w:rPr>
                <w:rFonts w:ascii="Times New Roman" w:hAnsi="Times New Roman" w:cs="Times New Roman"/>
                <w:sz w:val="24"/>
                <w:szCs w:val="24"/>
              </w:rPr>
              <w:t>Põltsamaa Ühisgümnaasium</w:t>
            </w:r>
          </w:p>
        </w:tc>
      </w:tr>
      <w:tr w:rsidRPr="00172361" w:rsidR="00AA3E51" w:rsidTr="6E0D9D1A" w14:paraId="36142393" w14:textId="77777777">
        <w:tc>
          <w:tcPr>
            <w:tcW w:w="4253" w:type="dxa"/>
            <w:tcMar/>
          </w:tcPr>
          <w:p w:rsidR="00AA3E51" w:rsidP="00380F7B" w:rsidRDefault="00AA3E51" w14:paraId="6F7F9E79" w14:textId="1294BC7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Projektis osalenud õpetajate arv</w:t>
            </w:r>
          </w:p>
        </w:tc>
        <w:tc>
          <w:tcPr>
            <w:tcW w:w="4851" w:type="dxa"/>
            <w:tcMar/>
          </w:tcPr>
          <w:p w:rsidRPr="00172361" w:rsidR="00AA3E51" w:rsidP="00380F7B" w:rsidRDefault="00AA3E51" w14:paraId="0DEF72CF" w14:textId="048B99ED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2F82A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Pr="00172361" w:rsidR="00FB5E35" w:rsidTr="6E0D9D1A" w14:paraId="1D95E017" w14:textId="77777777">
        <w:tc>
          <w:tcPr>
            <w:tcW w:w="4253" w:type="dxa"/>
            <w:tcMar/>
          </w:tcPr>
          <w:p w:rsidR="00FB5E35" w:rsidP="00380F7B" w:rsidRDefault="00FB5E35" w14:paraId="73CA5D5C" w14:textId="16C63F5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Projektis osalenud õpilaste arv </w:t>
            </w:r>
            <w:r w:rsidR="00380F7B">
              <w:rPr>
                <w:rFonts w:ascii="Times New Roman" w:hAnsi="Times New Roman" w:cs="Times New Roman"/>
                <w:sz w:val="24"/>
                <w:szCs w:val="24"/>
              </w:rPr>
              <w:t>kooli astmeti</w:t>
            </w:r>
          </w:p>
        </w:tc>
        <w:tc>
          <w:tcPr>
            <w:tcW w:w="4851" w:type="dxa"/>
            <w:tcMar/>
          </w:tcPr>
          <w:p w:rsidRPr="00FB5E35" w:rsidR="00FB5E35" w:rsidP="00380F7B" w:rsidRDefault="00FB5E35" w14:paraId="031DDCED" w14:textId="1F1F60E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00FB5E35">
              <w:rPr>
                <w:rFonts w:ascii="Times New Roman" w:hAnsi="Times New Roman" w:cs="Times New Roman"/>
                <w:sz w:val="24"/>
                <w:szCs w:val="24"/>
              </w:rPr>
              <w:t>1.– 3. klass</w:t>
            </w:r>
            <w:r w:rsidRPr="6E0D9D1A" w:rsidR="00FB5E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E0D9D1A" w:rsidR="0E3C6B33">
              <w:rPr>
                <w:rFonts w:ascii="Times New Roman" w:hAnsi="Times New Roman" w:cs="Times New Roman"/>
                <w:sz w:val="24"/>
                <w:szCs w:val="24"/>
              </w:rPr>
              <w:t xml:space="preserve"> 63 õpilast</w:t>
            </w:r>
          </w:p>
          <w:p w:rsidRPr="00FB5E35" w:rsidR="00FB5E35" w:rsidP="00380F7B" w:rsidRDefault="00FB5E35" w14:paraId="44304CC6" w14:textId="674BAEA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00FB5E35">
              <w:rPr>
                <w:rFonts w:ascii="Times New Roman" w:hAnsi="Times New Roman" w:cs="Times New Roman"/>
                <w:sz w:val="24"/>
                <w:szCs w:val="24"/>
              </w:rPr>
              <w:t>4.– 6. klass</w:t>
            </w:r>
            <w:r w:rsidRPr="6E0D9D1A" w:rsidR="00FB5E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6E0D9D1A" w:rsidR="770B342C">
              <w:rPr>
                <w:rFonts w:ascii="Times New Roman" w:hAnsi="Times New Roman" w:cs="Times New Roman"/>
                <w:sz w:val="24"/>
                <w:szCs w:val="24"/>
              </w:rPr>
              <w:t xml:space="preserve"> 57 õpilast</w:t>
            </w:r>
          </w:p>
          <w:p w:rsidRPr="00172361" w:rsidR="00FB5E35" w:rsidP="00380F7B" w:rsidRDefault="00FB5E35" w14:paraId="356C7A20" w14:textId="03463DF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5">
              <w:rPr>
                <w:rFonts w:ascii="Times New Roman" w:hAnsi="Times New Roman" w:cs="Times New Roman"/>
                <w:sz w:val="24"/>
                <w:szCs w:val="24"/>
              </w:rPr>
              <w:t>7.– 9. klass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Pr="00172361" w:rsidR="00E83428" w:rsidTr="6E0D9D1A" w14:paraId="5F7AF0CE" w14:textId="77777777">
        <w:tc>
          <w:tcPr>
            <w:tcW w:w="4253" w:type="dxa"/>
            <w:tcMar/>
          </w:tcPr>
          <w:p w:rsidRPr="00172361" w:rsidR="00E83428" w:rsidP="00380F7B" w:rsidRDefault="00FB5E35" w14:paraId="6261252A" w14:textId="2DA6B60D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5">
              <w:rPr>
                <w:rFonts w:ascii="Times New Roman" w:hAnsi="Times New Roman" w:cs="Times New Roman"/>
                <w:sz w:val="24"/>
                <w:szCs w:val="24"/>
              </w:rPr>
              <w:t>Vabas vormis tagasiside (õnnestumised, ettepanekud, koostöö osapooltega, kitsaskohad, projekti mõju liiklusteema käsitlemisele)</w:t>
            </w:r>
          </w:p>
        </w:tc>
        <w:tc>
          <w:tcPr>
            <w:tcW w:w="4851" w:type="dxa"/>
            <w:tcMar/>
          </w:tcPr>
          <w:p w:rsidRPr="00172361" w:rsidR="00E83428" w:rsidP="6E0D9D1A" w:rsidRDefault="00E83428" w14:paraId="7C72CAD7" w14:textId="7681EF2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4B25A750">
              <w:rPr>
                <w:rFonts w:ascii="Times New Roman" w:hAnsi="Times New Roman" w:cs="Times New Roman"/>
                <w:sz w:val="24"/>
                <w:szCs w:val="24"/>
              </w:rPr>
              <w:t>Projekt oli väga edukas, jalgratturite koolitus</w:t>
            </w:r>
            <w:r w:rsidRPr="6E0D9D1A" w:rsidR="75D0CBB5">
              <w:rPr>
                <w:rFonts w:ascii="Times New Roman" w:hAnsi="Times New Roman" w:cs="Times New Roman"/>
                <w:sz w:val="24"/>
                <w:szCs w:val="24"/>
              </w:rPr>
              <w:t xml:space="preserve"> koolis</w:t>
            </w:r>
            <w:r w:rsidRPr="6E0D9D1A" w:rsidR="4B25A750">
              <w:rPr>
                <w:rFonts w:ascii="Times New Roman" w:hAnsi="Times New Roman" w:cs="Times New Roman"/>
                <w:sz w:val="24"/>
                <w:szCs w:val="24"/>
              </w:rPr>
              <w:t xml:space="preserve"> sai uut hoogu ja </w:t>
            </w:r>
            <w:r w:rsidRPr="6E0D9D1A" w:rsidR="3D668A9C">
              <w:rPr>
                <w:rFonts w:ascii="Times New Roman" w:hAnsi="Times New Roman" w:cs="Times New Roman"/>
                <w:sz w:val="24"/>
                <w:szCs w:val="24"/>
              </w:rPr>
              <w:t>ilus</w:t>
            </w:r>
            <w:r w:rsidRPr="6E0D9D1A" w:rsidR="48E2C5FC">
              <w:rPr>
                <w:rFonts w:ascii="Times New Roman" w:hAnsi="Times New Roman" w:cs="Times New Roman"/>
                <w:sz w:val="24"/>
                <w:szCs w:val="24"/>
              </w:rPr>
              <w:t xml:space="preserve"> inventar innustab õppima ja </w:t>
            </w:r>
            <w:r w:rsidRPr="6E0D9D1A" w:rsidR="16F99C59">
              <w:rPr>
                <w:rFonts w:ascii="Times New Roman" w:hAnsi="Times New Roman" w:cs="Times New Roman"/>
                <w:sz w:val="24"/>
                <w:szCs w:val="24"/>
              </w:rPr>
              <w:t>harjutama. Õpilased nähes esimest korda uut õppeväljakut õpperaja elementidega va</w:t>
            </w:r>
            <w:r w:rsidRPr="6E0D9D1A" w:rsidR="2FD36A03">
              <w:rPr>
                <w:rFonts w:ascii="Times New Roman" w:hAnsi="Times New Roman" w:cs="Times New Roman"/>
                <w:sz w:val="24"/>
                <w:szCs w:val="24"/>
              </w:rPr>
              <w:t>imustusid</w:t>
            </w:r>
            <w:r w:rsidRPr="6E0D9D1A" w:rsidR="7B430A7D">
              <w:rPr>
                <w:rFonts w:ascii="Times New Roman" w:hAnsi="Times New Roman" w:cs="Times New Roman"/>
                <w:sz w:val="24"/>
                <w:szCs w:val="24"/>
              </w:rPr>
              <w:t xml:space="preserve">. Nad </w:t>
            </w:r>
            <w:r w:rsidRPr="6E0D9D1A" w:rsidR="2FD36A03">
              <w:rPr>
                <w:rFonts w:ascii="Times New Roman" w:hAnsi="Times New Roman" w:cs="Times New Roman"/>
                <w:sz w:val="24"/>
                <w:szCs w:val="24"/>
              </w:rPr>
              <w:t>ütlesid, et nii äge ja küsisid, kas tohib</w:t>
            </w:r>
            <w:r w:rsidRPr="6E0D9D1A" w:rsidR="76475A4F">
              <w:rPr>
                <w:rFonts w:ascii="Times New Roman" w:hAnsi="Times New Roman" w:cs="Times New Roman"/>
                <w:sz w:val="24"/>
                <w:szCs w:val="24"/>
              </w:rPr>
              <w:t xml:space="preserve"> ka vabal ajal siin jalgrattaga sõita ja harjutada.</w:t>
            </w:r>
            <w:r w:rsidRPr="6E0D9D1A" w:rsidR="7844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E0D9D1A" w:rsidR="0228DB03">
              <w:rPr>
                <w:rFonts w:ascii="Times New Roman" w:hAnsi="Times New Roman" w:cs="Times New Roman"/>
                <w:sz w:val="24"/>
                <w:szCs w:val="24"/>
              </w:rPr>
              <w:t>Teiste klasside õpilased uurisid, et millal neil jalgrattatunnid algavad.</w:t>
            </w:r>
          </w:p>
          <w:p w:rsidRPr="00172361" w:rsidR="00E83428" w:rsidP="6E0D9D1A" w:rsidRDefault="00E83428" w14:paraId="7DF62656" w14:textId="1D38945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78442014">
              <w:rPr>
                <w:rFonts w:ascii="Times New Roman" w:hAnsi="Times New Roman" w:cs="Times New Roman"/>
                <w:sz w:val="24"/>
                <w:szCs w:val="24"/>
              </w:rPr>
              <w:t>See projekt võiks kindlasti jätkuda,</w:t>
            </w:r>
            <w:r w:rsidRPr="6E0D9D1A" w:rsidR="457FABCE">
              <w:rPr>
                <w:rFonts w:ascii="Times New Roman" w:hAnsi="Times New Roman" w:cs="Times New Roman"/>
                <w:sz w:val="24"/>
                <w:szCs w:val="24"/>
              </w:rPr>
              <w:t xml:space="preserve"> et koolidel oleks head võimalused tulevaste liiklejate koolitamiseks. </w:t>
            </w:r>
            <w:r w:rsidRPr="6E0D9D1A" w:rsidR="612952FA">
              <w:rPr>
                <w:rFonts w:ascii="Times New Roman" w:hAnsi="Times New Roman" w:cs="Times New Roman"/>
                <w:sz w:val="24"/>
                <w:szCs w:val="24"/>
              </w:rPr>
              <w:t xml:space="preserve">Koostöö õpetajate vahel ja juhtkonnaga sujus meie koolis </w:t>
            </w:r>
            <w:r w:rsidRPr="6E0D9D1A" w:rsidR="29ADD09F">
              <w:rPr>
                <w:rFonts w:ascii="Times New Roman" w:hAnsi="Times New Roman" w:cs="Times New Roman"/>
                <w:sz w:val="24"/>
                <w:szCs w:val="24"/>
              </w:rPr>
              <w:t xml:space="preserve">väga </w:t>
            </w:r>
            <w:r w:rsidRPr="6E0D9D1A" w:rsidR="612952FA">
              <w:rPr>
                <w:rFonts w:ascii="Times New Roman" w:hAnsi="Times New Roman" w:cs="Times New Roman"/>
                <w:sz w:val="24"/>
                <w:szCs w:val="24"/>
              </w:rPr>
              <w:t>hästi.</w:t>
            </w:r>
            <w:r w:rsidRPr="6E0D9D1A" w:rsidR="7AFB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172361" w:rsidR="00E83428" w:rsidP="00380F7B" w:rsidRDefault="00E83428" w14:paraId="43DBB9FD" w14:textId="4930E3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0D9D1A" w:rsidR="7AFB1D96">
              <w:rPr>
                <w:rFonts w:ascii="Times New Roman" w:hAnsi="Times New Roman" w:cs="Times New Roman"/>
                <w:sz w:val="24"/>
                <w:szCs w:val="24"/>
              </w:rPr>
              <w:t>Sellel kevadel valmis ka uus jalgratturite õppeväljak</w:t>
            </w:r>
            <w:r w:rsidRPr="6E0D9D1A" w:rsidR="718B0E74">
              <w:rPr>
                <w:rFonts w:ascii="Times New Roman" w:hAnsi="Times New Roman" w:cs="Times New Roman"/>
                <w:sz w:val="24"/>
                <w:szCs w:val="24"/>
              </w:rPr>
              <w:t>, mis on osa meie kooli uuest hariduslinnakust.</w:t>
            </w:r>
            <w:r w:rsidRPr="6E0D9D1A" w:rsidR="00798CAC">
              <w:rPr>
                <w:rFonts w:ascii="Times New Roman" w:hAnsi="Times New Roman" w:cs="Times New Roman"/>
                <w:sz w:val="24"/>
                <w:szCs w:val="24"/>
              </w:rPr>
              <w:t xml:space="preserve"> Projektil on väga positiivne mõju liiklustee</w:t>
            </w:r>
            <w:r w:rsidRPr="6E0D9D1A" w:rsidR="5C34C7F5">
              <w:rPr>
                <w:rFonts w:ascii="Times New Roman" w:hAnsi="Times New Roman" w:cs="Times New Roman"/>
                <w:sz w:val="24"/>
                <w:szCs w:val="24"/>
              </w:rPr>
              <w:t>ma käsitlemisele koolis</w:t>
            </w:r>
            <w:r w:rsidRPr="6E0D9D1A" w:rsidR="33C3B076"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  <w:r w:rsidRPr="6E0D9D1A" w:rsidR="5C34C7F5">
              <w:rPr>
                <w:rFonts w:ascii="Times New Roman" w:hAnsi="Times New Roman" w:cs="Times New Roman"/>
                <w:sz w:val="24"/>
                <w:szCs w:val="24"/>
              </w:rPr>
              <w:t>nventari saavad kasutada k</w:t>
            </w:r>
            <w:r w:rsidRPr="6E0D9D1A" w:rsidR="4CF2184A">
              <w:rPr>
                <w:rFonts w:ascii="Times New Roman" w:hAnsi="Times New Roman" w:cs="Times New Roman"/>
                <w:sz w:val="24"/>
                <w:szCs w:val="24"/>
              </w:rPr>
              <w:t xml:space="preserve">ogu kooli õpilased ja liiklusteemat </w:t>
            </w:r>
            <w:r w:rsidRPr="6E0D9D1A" w:rsidR="7F8FB272">
              <w:rPr>
                <w:rFonts w:ascii="Times New Roman" w:hAnsi="Times New Roman" w:cs="Times New Roman"/>
                <w:sz w:val="24"/>
                <w:szCs w:val="24"/>
              </w:rPr>
              <w:t>käsitletakse lõimituna</w:t>
            </w:r>
            <w:r w:rsidRPr="6E0D9D1A" w:rsidR="06A19332">
              <w:rPr>
                <w:rFonts w:ascii="Times New Roman" w:hAnsi="Times New Roman" w:cs="Times New Roman"/>
                <w:sz w:val="24"/>
                <w:szCs w:val="24"/>
              </w:rPr>
              <w:t xml:space="preserve"> liikumistundides ja teistes ainetundides</w:t>
            </w:r>
            <w:r w:rsidRPr="6E0D9D1A" w:rsidR="0659E7CE">
              <w:rPr>
                <w:rFonts w:ascii="Times New Roman" w:hAnsi="Times New Roman" w:cs="Times New Roman"/>
                <w:sz w:val="24"/>
                <w:szCs w:val="24"/>
              </w:rPr>
              <w:t>. Põltsamaa Ühisgümnaasiumis liiklevad väga paljud õpilased ja õpetajad igapäevaselt kooli ja</w:t>
            </w:r>
            <w:r w:rsidRPr="6E0D9D1A" w:rsidR="77A294FE">
              <w:rPr>
                <w:rFonts w:ascii="Times New Roman" w:hAnsi="Times New Roman" w:cs="Times New Roman"/>
                <w:sz w:val="24"/>
                <w:szCs w:val="24"/>
              </w:rPr>
              <w:t>lgratastel</w:t>
            </w:r>
            <w:r w:rsidRPr="6E0D9D1A" w:rsidR="26B739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Pr="008B15F5" w:rsidR="00F26FCA" w:rsidP="00380F7B" w:rsidRDefault="00F26FCA" w14:paraId="7E8CE4FF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6FCA" w:rsidP="6E0D9D1A" w:rsidRDefault="00F26FCA" w14:paraId="1514BC8A" w14:textId="4C7F498E">
      <w:pPr>
        <w:pStyle w:val="Normaallaad"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 w:rsidRPr="6E0D9D1A" w:rsidR="47F003D5">
        <w:rPr>
          <w:rFonts w:ascii="Times New Roman" w:hAnsi="Times New Roman" w:cs="Times New Roman"/>
          <w:sz w:val="24"/>
          <w:szCs w:val="24"/>
        </w:rPr>
        <w:t>Sandra Alusalu</w:t>
      </w:r>
    </w:p>
    <w:p w:rsidR="00F26FCA" w:rsidP="00380F7B" w:rsidRDefault="00F26FCA" w14:paraId="5791C37D" w14:textId="77777777">
      <w:pPr>
        <w:spacing w:line="276" w:lineRule="auto"/>
        <w:ind w:lef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:rsidR="00F26FCA" w:rsidP="00380F7B" w:rsidRDefault="00F26FCA" w14:paraId="0E056595" w14:textId="77777777">
      <w:pPr>
        <w:spacing w:line="276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F26FCA" w:rsidP="00380F7B" w:rsidRDefault="00F26FCA" w14:paraId="0016D070" w14:textId="77777777">
      <w:pPr>
        <w:spacing w:line="276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F26FCA" w:rsidP="00380F7B" w:rsidRDefault="00F26FCA" w14:paraId="6C1276CE" w14:textId="77777777">
      <w:pPr>
        <w:spacing w:line="276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Pr="00F26FCA" w:rsidR="007017E9" w:rsidP="00380F7B" w:rsidRDefault="007017E9" w14:paraId="1B649CC4" w14:textId="7E812A7C">
      <w:pPr>
        <w:spacing w:line="276" w:lineRule="auto"/>
        <w:ind w:left="-180"/>
        <w:rPr>
          <w:rFonts w:ascii="Times New Roman" w:hAnsi="Times New Roman" w:cs="Times New Roman"/>
          <w:b/>
          <w:sz w:val="24"/>
          <w:szCs w:val="24"/>
        </w:rPr>
      </w:pPr>
    </w:p>
    <w:sectPr w:rsidRPr="00F26FCA" w:rsidR="007017E9" w:rsidSect="00377948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0FD" w:rsidP="00FD60FD" w:rsidRDefault="00FD60FD" w14:paraId="4AB2B09F" w14:textId="77777777">
      <w:r>
        <w:separator/>
      </w:r>
    </w:p>
  </w:endnote>
  <w:endnote w:type="continuationSeparator" w:id="0">
    <w:p w:rsidR="00FD60FD" w:rsidP="00FD60FD" w:rsidRDefault="00FD60FD" w14:paraId="4B7ACD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110B" w:rsidP="00C1110B" w:rsidRDefault="00C1110B" w14:paraId="7C854EBB" w14:textId="77777777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24379E48" wp14:editId="04BFE6DC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10B" w:rsidP="00C1110B" w:rsidRDefault="00C1110B" w14:paraId="212A4DAD" w14:textId="77777777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:rsidR="00FD60FD" w:rsidP="00C1110B" w:rsidRDefault="00C1110B" w14:paraId="6EF2B57E" w14:textId="77777777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0FD" w:rsidP="00FD60FD" w:rsidRDefault="00FD60FD" w14:paraId="7DDECA11" w14:textId="77777777">
      <w:r>
        <w:separator/>
      </w:r>
    </w:p>
  </w:footnote>
  <w:footnote w:type="continuationSeparator" w:id="0">
    <w:p w:rsidR="00FD60FD" w:rsidP="00FD60FD" w:rsidRDefault="00FD60FD" w14:paraId="401F99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60FD" w:rsidP="00C1110B" w:rsidRDefault="00C1110B" w14:paraId="51D3716F" w14:textId="77777777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4B5"/>
    <w:multiLevelType w:val="hybridMultilevel"/>
    <w:tmpl w:val="EC52C2F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919AD"/>
    <w:multiLevelType w:val="hybridMultilevel"/>
    <w:tmpl w:val="1092020C"/>
    <w:lvl w:ilvl="0" w:tplc="696A6A52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80619">
    <w:abstractNumId w:val="3"/>
  </w:num>
  <w:num w:numId="2" w16cid:durableId="158623092">
    <w:abstractNumId w:val="2"/>
  </w:num>
  <w:num w:numId="3" w16cid:durableId="1029797298">
    <w:abstractNumId w:val="1"/>
  </w:num>
  <w:num w:numId="4" w16cid:durableId="1086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86912"/>
    <w:rsid w:val="000B62D7"/>
    <w:rsid w:val="00124203"/>
    <w:rsid w:val="001712CD"/>
    <w:rsid w:val="002A1D88"/>
    <w:rsid w:val="00377948"/>
    <w:rsid w:val="00380F7B"/>
    <w:rsid w:val="00401B36"/>
    <w:rsid w:val="004D1A53"/>
    <w:rsid w:val="004F364E"/>
    <w:rsid w:val="00566B0D"/>
    <w:rsid w:val="007017E9"/>
    <w:rsid w:val="00714D1A"/>
    <w:rsid w:val="00757BD5"/>
    <w:rsid w:val="00770A27"/>
    <w:rsid w:val="007855C8"/>
    <w:rsid w:val="00798CAC"/>
    <w:rsid w:val="007E355B"/>
    <w:rsid w:val="00803760"/>
    <w:rsid w:val="0097497F"/>
    <w:rsid w:val="00AA3E51"/>
    <w:rsid w:val="00B0428B"/>
    <w:rsid w:val="00B83619"/>
    <w:rsid w:val="00BB7150"/>
    <w:rsid w:val="00C1110B"/>
    <w:rsid w:val="00E74787"/>
    <w:rsid w:val="00E83428"/>
    <w:rsid w:val="00F26FCA"/>
    <w:rsid w:val="00F6416A"/>
    <w:rsid w:val="00FB5E35"/>
    <w:rsid w:val="00FD60FD"/>
    <w:rsid w:val="0228DB03"/>
    <w:rsid w:val="02290AD4"/>
    <w:rsid w:val="05D2B797"/>
    <w:rsid w:val="0659E7CE"/>
    <w:rsid w:val="06A19332"/>
    <w:rsid w:val="071D3CA0"/>
    <w:rsid w:val="07311956"/>
    <w:rsid w:val="0E3C6B33"/>
    <w:rsid w:val="0EBA3D7C"/>
    <w:rsid w:val="144244C4"/>
    <w:rsid w:val="16F99C59"/>
    <w:rsid w:val="17DD3BA5"/>
    <w:rsid w:val="224B96B8"/>
    <w:rsid w:val="26B73993"/>
    <w:rsid w:val="29ADD09F"/>
    <w:rsid w:val="2DB7F69F"/>
    <w:rsid w:val="2F82A5EB"/>
    <w:rsid w:val="2FC23F37"/>
    <w:rsid w:val="2FD36A03"/>
    <w:rsid w:val="33567148"/>
    <w:rsid w:val="33C3B076"/>
    <w:rsid w:val="36806832"/>
    <w:rsid w:val="36EF0CBB"/>
    <w:rsid w:val="37548E7D"/>
    <w:rsid w:val="37756AE8"/>
    <w:rsid w:val="3D668A9C"/>
    <w:rsid w:val="3DC19C2B"/>
    <w:rsid w:val="3E2CE002"/>
    <w:rsid w:val="3E381506"/>
    <w:rsid w:val="4228689C"/>
    <w:rsid w:val="4514461B"/>
    <w:rsid w:val="457FABCE"/>
    <w:rsid w:val="47826FD0"/>
    <w:rsid w:val="47DC8A7C"/>
    <w:rsid w:val="47F003D5"/>
    <w:rsid w:val="481D6252"/>
    <w:rsid w:val="48E2C5FC"/>
    <w:rsid w:val="496DB424"/>
    <w:rsid w:val="49FAE45E"/>
    <w:rsid w:val="4AAE9399"/>
    <w:rsid w:val="4B25A750"/>
    <w:rsid w:val="4CF2184A"/>
    <w:rsid w:val="55B41273"/>
    <w:rsid w:val="5676C2F8"/>
    <w:rsid w:val="568252B7"/>
    <w:rsid w:val="56CBD5A7"/>
    <w:rsid w:val="578B95CC"/>
    <w:rsid w:val="5C34C7F5"/>
    <w:rsid w:val="5DC692A1"/>
    <w:rsid w:val="5EDE82EB"/>
    <w:rsid w:val="60E55094"/>
    <w:rsid w:val="612952FA"/>
    <w:rsid w:val="691B328B"/>
    <w:rsid w:val="6A8118A5"/>
    <w:rsid w:val="6E0D9D1A"/>
    <w:rsid w:val="70DC74D1"/>
    <w:rsid w:val="718B0E74"/>
    <w:rsid w:val="74370CE4"/>
    <w:rsid w:val="75D0CBB5"/>
    <w:rsid w:val="76475A4F"/>
    <w:rsid w:val="770B342C"/>
    <w:rsid w:val="77A294FE"/>
    <w:rsid w:val="78442014"/>
    <w:rsid w:val="784916CE"/>
    <w:rsid w:val="799700BE"/>
    <w:rsid w:val="7AFB1D96"/>
    <w:rsid w:val="7B430A7D"/>
    <w:rsid w:val="7DACA2FD"/>
    <w:rsid w:val="7F8F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3EAA5E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803760"/>
    <w:pPr>
      <w:spacing w:after="0" w:line="240" w:lineRule="auto"/>
    </w:p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FD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Reesi Efert</dc:creator>
  <keywords/>
  <dc:description/>
  <lastModifiedBy>Sandra Alusalu</lastModifiedBy>
  <revision>4</revision>
  <dcterms:created xsi:type="dcterms:W3CDTF">2024-09-24T12:45:00.0000000Z</dcterms:created>
  <dcterms:modified xsi:type="dcterms:W3CDTF">2025-05-08T07:34:33.8299223Z</dcterms:modified>
</coreProperties>
</file>